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628E3" w14:textId="6A30E1C9" w:rsidR="00A62CED" w:rsidRDefault="00A62CED" w:rsidP="00A62CED">
      <w:pPr>
        <w:jc w:val="center"/>
        <w:rPr>
          <w:rFonts w:ascii="Arial Black" w:hAnsi="Arial Black"/>
          <w:sz w:val="28"/>
          <w:szCs w:val="28"/>
          <w:u w:val="single"/>
        </w:rPr>
      </w:pPr>
      <w:r w:rsidRPr="00367AB7">
        <w:rPr>
          <w:noProof/>
        </w:rPr>
        <w:drawing>
          <wp:anchor distT="0" distB="0" distL="114300" distR="114300" simplePos="0" relativeHeight="251659264" behindDoc="1" locked="0" layoutInCell="1" allowOverlap="1" wp14:anchorId="7052C84A" wp14:editId="32DAAA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0380" cy="479087"/>
            <wp:effectExtent l="0" t="0" r="127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7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63E0C" w14:textId="77777777" w:rsidR="00A62CED" w:rsidRDefault="00A62CED" w:rsidP="00A62CED">
      <w:pPr>
        <w:jc w:val="center"/>
        <w:rPr>
          <w:rFonts w:ascii="Arial Black" w:hAnsi="Arial Black"/>
          <w:sz w:val="28"/>
          <w:szCs w:val="28"/>
          <w:u w:val="single"/>
        </w:rPr>
      </w:pPr>
    </w:p>
    <w:p w14:paraId="44710FF0" w14:textId="2241960D" w:rsidR="00711C92" w:rsidRPr="00A62CED" w:rsidRDefault="00A62CED" w:rsidP="00A62CED">
      <w:pPr>
        <w:jc w:val="center"/>
        <w:rPr>
          <w:rFonts w:ascii="Arial Black" w:hAnsi="Arial Black"/>
          <w:sz w:val="28"/>
          <w:szCs w:val="28"/>
          <w:u w:val="single"/>
        </w:rPr>
      </w:pPr>
      <w:r w:rsidRPr="00A62CED">
        <w:rPr>
          <w:rFonts w:ascii="Arial Black" w:hAnsi="Arial Black"/>
          <w:sz w:val="28"/>
          <w:szCs w:val="28"/>
          <w:u w:val="single"/>
        </w:rPr>
        <w:t>Dagordning Årsmöte Mitel User Groupe Nordic 2024</w:t>
      </w:r>
    </w:p>
    <w:p w14:paraId="5485596C" w14:textId="7C5699AE" w:rsidR="00A93A3B" w:rsidRPr="0067024B" w:rsidRDefault="00A93A3B" w:rsidP="00A93A3B">
      <w:pPr>
        <w:pStyle w:val="Liststycke"/>
        <w:rPr>
          <w:b/>
          <w:bCs/>
        </w:rPr>
      </w:pPr>
      <w:r w:rsidRPr="0067024B">
        <w:rPr>
          <w:b/>
          <w:bCs/>
        </w:rPr>
        <w:t>1.</w:t>
      </w:r>
    </w:p>
    <w:p w14:paraId="774E3A71" w14:textId="4045E595" w:rsidR="00A62CED" w:rsidRPr="0067024B" w:rsidRDefault="00A62CED" w:rsidP="00A93A3B">
      <w:pPr>
        <w:pStyle w:val="Liststycke"/>
        <w:rPr>
          <w:b/>
          <w:bCs/>
        </w:rPr>
      </w:pPr>
      <w:r w:rsidRPr="0067024B">
        <w:rPr>
          <w:b/>
          <w:bCs/>
        </w:rPr>
        <w:t>Val av ordförande och sekreterare för mötet</w:t>
      </w:r>
    </w:p>
    <w:p w14:paraId="7BC05FC1" w14:textId="0E5C6060" w:rsidR="00A62CED" w:rsidRDefault="00A65533" w:rsidP="00A65533">
      <w:pPr>
        <w:pStyle w:val="Liststycke"/>
      </w:pPr>
      <w:r w:rsidRPr="0067024B">
        <w:rPr>
          <w:b/>
          <w:bCs/>
        </w:rPr>
        <w:t>2.</w:t>
      </w:r>
      <w:r>
        <w:br/>
      </w:r>
      <w:r w:rsidR="00A62CED">
        <w:t>Upprättande och Godkännande av röstlängd för årsmötet</w:t>
      </w:r>
    </w:p>
    <w:p w14:paraId="784C7730" w14:textId="21B9C07F" w:rsidR="00A65533" w:rsidRPr="0067024B" w:rsidRDefault="00A65533" w:rsidP="00A65533">
      <w:pPr>
        <w:pStyle w:val="Liststycke"/>
        <w:rPr>
          <w:b/>
          <w:bCs/>
        </w:rPr>
      </w:pPr>
      <w:r w:rsidRPr="0067024B">
        <w:rPr>
          <w:b/>
          <w:bCs/>
        </w:rPr>
        <w:t>3.</w:t>
      </w:r>
    </w:p>
    <w:p w14:paraId="0D563847" w14:textId="11D3756C" w:rsidR="00A62CED" w:rsidRDefault="00A62CED" w:rsidP="00A65533">
      <w:pPr>
        <w:pStyle w:val="Liststycke"/>
      </w:pPr>
      <w:r>
        <w:t xml:space="preserve">Val av två rösträknare tillika justeringsmän, som justerar årsmötesprotokollet jämte </w:t>
      </w:r>
      <w:r w:rsidR="001C7E2B">
        <w:t xml:space="preserve">     </w:t>
      </w:r>
      <w:r>
        <w:t>mötesordförande och mötessekreterare.</w:t>
      </w:r>
    </w:p>
    <w:p w14:paraId="5EDD3519" w14:textId="421D704A" w:rsidR="004B65EC" w:rsidRPr="0067024B" w:rsidRDefault="004B65EC" w:rsidP="004B65EC">
      <w:pPr>
        <w:pStyle w:val="Liststycke"/>
        <w:rPr>
          <w:b/>
          <w:bCs/>
        </w:rPr>
      </w:pPr>
      <w:r w:rsidRPr="0067024B">
        <w:rPr>
          <w:b/>
          <w:bCs/>
        </w:rPr>
        <w:t>4.</w:t>
      </w:r>
    </w:p>
    <w:p w14:paraId="03DDE387" w14:textId="4E90CDB7" w:rsidR="00A62CED" w:rsidRDefault="00A62CED" w:rsidP="003C412A">
      <w:pPr>
        <w:pStyle w:val="Liststycke"/>
      </w:pPr>
      <w:r>
        <w:t>Prövning om årsmötet blivit behörigt utlyst</w:t>
      </w:r>
      <w:r w:rsidR="00DB4E60">
        <w:t xml:space="preserve"> och fastställande av dagordning.</w:t>
      </w:r>
      <w:r w:rsidR="004B65EC">
        <w:br/>
      </w:r>
      <w:r w:rsidR="004B65EC" w:rsidRPr="0067024B">
        <w:rPr>
          <w:b/>
          <w:bCs/>
        </w:rPr>
        <w:t>5.</w:t>
      </w:r>
      <w:r w:rsidR="004B65EC">
        <w:br/>
      </w:r>
      <w:r>
        <w:t>Genomgång av förra årets (2023) årsmötesprotokoll.</w:t>
      </w:r>
      <w:r w:rsidR="003C412A">
        <w:br/>
      </w:r>
      <w:r w:rsidR="003C412A" w:rsidRPr="0067024B">
        <w:rPr>
          <w:b/>
          <w:bCs/>
        </w:rPr>
        <w:t>6.</w:t>
      </w:r>
      <w:r w:rsidR="003C412A">
        <w:br/>
      </w:r>
      <w:r>
        <w:t>Föredragning av styrelsens verksamhetsberättelse.</w:t>
      </w:r>
    </w:p>
    <w:p w14:paraId="73619F5B" w14:textId="04975D91" w:rsidR="00A62CED" w:rsidRDefault="003C412A" w:rsidP="003C412A">
      <w:pPr>
        <w:pStyle w:val="Liststycke"/>
      </w:pPr>
      <w:r w:rsidRPr="0067024B">
        <w:rPr>
          <w:b/>
          <w:bCs/>
        </w:rPr>
        <w:t>7.</w:t>
      </w:r>
      <w:r>
        <w:br/>
      </w:r>
      <w:r w:rsidR="00A62CED">
        <w:t>Föredragning av resultat och balansräkning samt revisionsrapport.</w:t>
      </w:r>
    </w:p>
    <w:p w14:paraId="58B8D802" w14:textId="6F876872" w:rsidR="005974C5" w:rsidRDefault="003C412A" w:rsidP="006F11D7">
      <w:pPr>
        <w:pStyle w:val="Liststycke"/>
      </w:pPr>
      <w:r w:rsidRPr="0067024B">
        <w:rPr>
          <w:b/>
          <w:bCs/>
        </w:rPr>
        <w:t>8.</w:t>
      </w:r>
      <w:r>
        <w:br/>
      </w:r>
      <w:r w:rsidR="00A62CED">
        <w:t>Beslut om fastställelse av resultat och balansräkning.</w:t>
      </w:r>
      <w:r w:rsidR="006F11D7">
        <w:br/>
      </w:r>
      <w:r w:rsidR="006F11D7" w:rsidRPr="0067024B">
        <w:rPr>
          <w:b/>
          <w:bCs/>
        </w:rPr>
        <w:t>9.</w:t>
      </w:r>
      <w:r w:rsidR="006F11D7">
        <w:br/>
      </w:r>
      <w:r w:rsidR="00A62CED">
        <w:t>Beslut om disposition av vinst eller förlust enligt den fastställda balansräkningen.</w:t>
      </w:r>
    </w:p>
    <w:p w14:paraId="40DB4E48" w14:textId="47936642" w:rsidR="005974C5" w:rsidRDefault="006F11D7" w:rsidP="006F11D7">
      <w:pPr>
        <w:pStyle w:val="Liststycke"/>
      </w:pPr>
      <w:r w:rsidRPr="0067024B">
        <w:rPr>
          <w:b/>
          <w:bCs/>
        </w:rPr>
        <w:t>10.</w:t>
      </w:r>
      <w:r>
        <w:br/>
      </w:r>
      <w:r w:rsidR="005974C5">
        <w:t>Beslut</w:t>
      </w:r>
      <w:r w:rsidR="00FE0A9D">
        <w:t xml:space="preserve"> om ansvarsfrihet för styrelsen och dess medlemmar</w:t>
      </w:r>
    </w:p>
    <w:p w14:paraId="48B70D35" w14:textId="27BF7B00" w:rsidR="00E41E46" w:rsidRDefault="006F11D7" w:rsidP="006F11D7">
      <w:pPr>
        <w:pStyle w:val="Liststycke"/>
      </w:pPr>
      <w:r w:rsidRPr="0067024B">
        <w:rPr>
          <w:b/>
          <w:bCs/>
        </w:rPr>
        <w:t>11.</w:t>
      </w:r>
      <w:r>
        <w:br/>
      </w:r>
      <w:r w:rsidR="00E41E46">
        <w:t xml:space="preserve">Föredragning av verksamhetsplan och budget, för tiden </w:t>
      </w:r>
      <w:r w:rsidR="001C7E2B">
        <w:t>fram till nästa årsmöte.</w:t>
      </w:r>
    </w:p>
    <w:p w14:paraId="5669CFC1" w14:textId="5FE4AAC8" w:rsidR="001C7E2B" w:rsidRDefault="0067024B" w:rsidP="006F11D7">
      <w:pPr>
        <w:pStyle w:val="Liststycke"/>
      </w:pPr>
      <w:r w:rsidRPr="0067024B">
        <w:rPr>
          <w:b/>
          <w:bCs/>
        </w:rPr>
        <w:t>12.</w:t>
      </w:r>
      <w:r w:rsidRPr="0067024B">
        <w:rPr>
          <w:b/>
          <w:bCs/>
        </w:rPr>
        <w:br/>
      </w:r>
      <w:r w:rsidR="004B62A4" w:rsidRPr="004B62A4">
        <w:t>Fastställande</w:t>
      </w:r>
      <w:r w:rsidR="004B62A4">
        <w:t xml:space="preserve"> av medlemsavgift för nästa verksamhetsår.</w:t>
      </w:r>
    </w:p>
    <w:p w14:paraId="49B43D7A" w14:textId="38F6F5A2" w:rsidR="004B62A4" w:rsidRDefault="004B62A4" w:rsidP="006F11D7">
      <w:pPr>
        <w:pStyle w:val="Liststycke"/>
        <w:rPr>
          <w:b/>
          <w:bCs/>
        </w:rPr>
      </w:pPr>
      <w:r>
        <w:rPr>
          <w:b/>
          <w:bCs/>
        </w:rPr>
        <w:t>13.</w:t>
      </w:r>
    </w:p>
    <w:p w14:paraId="4E7F5F43" w14:textId="6A59DBAF" w:rsidR="004B62A4" w:rsidRDefault="00FA35FD" w:rsidP="006F11D7">
      <w:pPr>
        <w:pStyle w:val="Liststycke"/>
      </w:pPr>
      <w:r>
        <w:t>Val till styrelsen, två ledamöter på två år</w:t>
      </w:r>
      <w:r w:rsidR="00DB4E60">
        <w:t>, en suppleant för ett år.</w:t>
      </w:r>
    </w:p>
    <w:p w14:paraId="781E11A4" w14:textId="04188DE0" w:rsidR="00FC71C3" w:rsidRDefault="00FC71C3" w:rsidP="006F11D7">
      <w:pPr>
        <w:pStyle w:val="Liststycke"/>
      </w:pPr>
      <w:r w:rsidRPr="00A54BA4">
        <w:rPr>
          <w:b/>
          <w:bCs/>
        </w:rPr>
        <w:t>14.</w:t>
      </w:r>
      <w:r>
        <w:br/>
        <w:t>Val av revisorer.</w:t>
      </w:r>
    </w:p>
    <w:p w14:paraId="648219B5" w14:textId="7E63D882" w:rsidR="00FC71C3" w:rsidRPr="00A54BA4" w:rsidRDefault="00FC71C3" w:rsidP="006F11D7">
      <w:pPr>
        <w:pStyle w:val="Liststycke"/>
        <w:rPr>
          <w:b/>
          <w:bCs/>
        </w:rPr>
      </w:pPr>
      <w:r w:rsidRPr="00A54BA4">
        <w:rPr>
          <w:b/>
          <w:bCs/>
        </w:rPr>
        <w:t>15.</w:t>
      </w:r>
    </w:p>
    <w:p w14:paraId="603CD4FC" w14:textId="23881EE7" w:rsidR="00FC71C3" w:rsidRDefault="00A54BA4" w:rsidP="006F11D7">
      <w:pPr>
        <w:pStyle w:val="Liststycke"/>
      </w:pPr>
      <w:r>
        <w:t>Val av valberedning</w:t>
      </w:r>
    </w:p>
    <w:p w14:paraId="79CD9CAD" w14:textId="77777777" w:rsidR="00101D54" w:rsidRPr="003221E1" w:rsidRDefault="00A54BA4" w:rsidP="006F11D7">
      <w:pPr>
        <w:pStyle w:val="Liststycke"/>
        <w:rPr>
          <w:b/>
          <w:bCs/>
        </w:rPr>
      </w:pPr>
      <w:r w:rsidRPr="003221E1">
        <w:rPr>
          <w:b/>
          <w:bCs/>
        </w:rPr>
        <w:t xml:space="preserve">16. </w:t>
      </w:r>
    </w:p>
    <w:p w14:paraId="4A79EB48" w14:textId="0636A7BC" w:rsidR="00A54BA4" w:rsidRDefault="00A54BA4" w:rsidP="006F11D7">
      <w:pPr>
        <w:pStyle w:val="Liststycke"/>
      </w:pPr>
      <w:r>
        <w:t>Behandling av inkomna motioner och förslag.</w:t>
      </w:r>
      <w:r w:rsidR="00101D54">
        <w:t xml:space="preserve"> En motion har inkommit.</w:t>
      </w:r>
    </w:p>
    <w:p w14:paraId="13218C48" w14:textId="45E79D27" w:rsidR="00101D54" w:rsidRPr="003221E1" w:rsidRDefault="00101D54" w:rsidP="006F11D7">
      <w:pPr>
        <w:pStyle w:val="Liststycke"/>
        <w:rPr>
          <w:b/>
          <w:bCs/>
        </w:rPr>
      </w:pPr>
      <w:r w:rsidRPr="003221E1">
        <w:rPr>
          <w:b/>
          <w:bCs/>
        </w:rPr>
        <w:t>17.</w:t>
      </w:r>
    </w:p>
    <w:p w14:paraId="65BA8D58" w14:textId="1EC01AC2" w:rsidR="003221E1" w:rsidRDefault="003221E1" w:rsidP="006F11D7">
      <w:pPr>
        <w:pStyle w:val="Liststycke"/>
      </w:pPr>
      <w:r>
        <w:t>Övriga ärenden.</w:t>
      </w:r>
    </w:p>
    <w:p w14:paraId="7ED1362D" w14:textId="5D959241" w:rsidR="003221E1" w:rsidRPr="003221E1" w:rsidRDefault="003221E1" w:rsidP="006F11D7">
      <w:pPr>
        <w:pStyle w:val="Liststycke"/>
        <w:rPr>
          <w:b/>
          <w:bCs/>
        </w:rPr>
      </w:pPr>
      <w:r w:rsidRPr="003221E1">
        <w:rPr>
          <w:b/>
          <w:bCs/>
        </w:rPr>
        <w:t>18.</w:t>
      </w:r>
    </w:p>
    <w:p w14:paraId="239A5DEF" w14:textId="79ADE1E6" w:rsidR="003221E1" w:rsidRPr="004B62A4" w:rsidRDefault="003221E1" w:rsidP="006F11D7">
      <w:pPr>
        <w:pStyle w:val="Liststycke"/>
      </w:pPr>
      <w:r>
        <w:t>Mötets avslutande.</w:t>
      </w:r>
    </w:p>
    <w:sectPr w:rsidR="003221E1" w:rsidRPr="004B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5E36"/>
    <w:multiLevelType w:val="hybridMultilevel"/>
    <w:tmpl w:val="65E8E558"/>
    <w:lvl w:ilvl="0" w:tplc="20302136">
      <w:start w:val="1"/>
      <w:numFmt w:val="decimal"/>
      <w:lvlText w:val="%1."/>
      <w:lvlJc w:val="left"/>
      <w:pPr>
        <w:ind w:left="720" w:hanging="360"/>
      </w:pPr>
      <w:rPr>
        <w:rFonts w:hAnsi="Calibri" w:hint="default"/>
        <w:color w:val="000000" w:themeColor="text1"/>
        <w:sz w:val="3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9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ED"/>
    <w:rsid w:val="00101D54"/>
    <w:rsid w:val="001C7E2B"/>
    <w:rsid w:val="003221E1"/>
    <w:rsid w:val="003C412A"/>
    <w:rsid w:val="004B62A4"/>
    <w:rsid w:val="004B65EC"/>
    <w:rsid w:val="005974C5"/>
    <w:rsid w:val="0067024B"/>
    <w:rsid w:val="006F11D7"/>
    <w:rsid w:val="00711C92"/>
    <w:rsid w:val="00A54BA4"/>
    <w:rsid w:val="00A62CED"/>
    <w:rsid w:val="00A65533"/>
    <w:rsid w:val="00A93A3B"/>
    <w:rsid w:val="00DB4E60"/>
    <w:rsid w:val="00E41E46"/>
    <w:rsid w:val="00FA35FD"/>
    <w:rsid w:val="00FC71C3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F408"/>
  <w15:chartTrackingRefBased/>
  <w15:docId w15:val="{520E1B8F-706C-432A-8A23-A0C96D4A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H. Bertills</dc:creator>
  <cp:keywords/>
  <dc:description/>
  <cp:lastModifiedBy>Ulf H. Bertills</cp:lastModifiedBy>
  <cp:revision>18</cp:revision>
  <dcterms:created xsi:type="dcterms:W3CDTF">2024-02-29T13:19:00Z</dcterms:created>
  <dcterms:modified xsi:type="dcterms:W3CDTF">2024-02-29T13:42:00Z</dcterms:modified>
</cp:coreProperties>
</file>